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74F" w:rsidRPr="00C876E6" w:rsidRDefault="002C174F" w:rsidP="002C174F">
      <w:pPr>
        <w:jc w:val="center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>Ordinance 7 Series 2022</w:t>
      </w:r>
    </w:p>
    <w:p w:rsidR="002C174F" w:rsidRPr="00C876E6" w:rsidRDefault="002C174F" w:rsidP="002C174F">
      <w:pPr>
        <w:jc w:val="center"/>
        <w:rPr>
          <w:rFonts w:ascii="Times New Roman" w:hAnsi="Times New Roman" w:cs="Times New Roman"/>
        </w:rPr>
      </w:pPr>
    </w:p>
    <w:p w:rsidR="002C174F" w:rsidRPr="00C876E6" w:rsidRDefault="002C174F" w:rsidP="002C174F">
      <w:pPr>
        <w:rPr>
          <w:rFonts w:ascii="Times New Roman" w:hAnsi="Times New Roman" w:cs="Times New Roman"/>
          <w:b/>
          <w:bCs/>
          <w:i/>
          <w:iCs/>
        </w:rPr>
      </w:pPr>
      <w:r w:rsidRPr="00C876E6">
        <w:rPr>
          <w:rFonts w:ascii="Times New Roman" w:hAnsi="Times New Roman" w:cs="Times New Roman"/>
          <w:b/>
          <w:bCs/>
          <w:i/>
          <w:iCs/>
        </w:rPr>
        <w:t>HMC 90.3</w:t>
      </w:r>
    </w:p>
    <w:p w:rsidR="002C174F" w:rsidRPr="00C876E6" w:rsidRDefault="002C174F" w:rsidP="002C174F">
      <w:pPr>
        <w:rPr>
          <w:rFonts w:ascii="Times New Roman" w:hAnsi="Times New Roman" w:cs="Times New Roman"/>
          <w:b/>
          <w:bCs/>
          <w:i/>
          <w:iCs/>
        </w:rPr>
      </w:pPr>
      <w:proofErr w:type="gramStart"/>
      <w:r w:rsidRPr="00C876E6">
        <w:rPr>
          <w:rFonts w:ascii="Times New Roman" w:hAnsi="Times New Roman" w:cs="Times New Roman"/>
          <w:b/>
          <w:bCs/>
          <w:i/>
          <w:iCs/>
        </w:rPr>
        <w:t>Keeping of Livestock in Town Limits.</w:t>
      </w:r>
      <w:proofErr w:type="gramEnd"/>
    </w:p>
    <w:p w:rsidR="002C174F" w:rsidRPr="00C876E6" w:rsidRDefault="002C174F" w:rsidP="002C174F">
      <w:pPr>
        <w:spacing w:after="0" w:line="240" w:lineRule="auto"/>
        <w:rPr>
          <w:rFonts w:ascii="Times New Roman" w:hAnsi="Times New Roman" w:cs="Times New Roman"/>
        </w:rPr>
      </w:pPr>
      <w:proofErr w:type="gramStart"/>
      <w:r w:rsidRPr="00C876E6">
        <w:rPr>
          <w:rFonts w:ascii="Times New Roman" w:hAnsi="Times New Roman" w:cs="Times New Roman"/>
          <w:b/>
          <w:bCs/>
          <w:i/>
          <w:iCs/>
        </w:rPr>
        <w:t>Definition</w:t>
      </w:r>
      <w:r w:rsidRPr="00C876E6">
        <w:rPr>
          <w:rFonts w:ascii="Times New Roman" w:hAnsi="Times New Roman" w:cs="Times New Roman"/>
        </w:rPr>
        <w:t>.</w:t>
      </w:r>
      <w:proofErr w:type="gramEnd"/>
      <w:r w:rsidRPr="00C876E6">
        <w:rPr>
          <w:rFonts w:ascii="Times New Roman" w:hAnsi="Times New Roman" w:cs="Times New Roman"/>
        </w:rPr>
        <w:t xml:space="preserve"> “Livestock” shall mean cattle, buffalos, horses, mules, asses, sheep, swine, </w:t>
      </w:r>
      <w:proofErr w:type="gramStart"/>
      <w:r w:rsidRPr="00C876E6">
        <w:rPr>
          <w:rFonts w:ascii="Times New Roman" w:hAnsi="Times New Roman" w:cs="Times New Roman"/>
        </w:rPr>
        <w:t>roosters</w:t>
      </w:r>
      <w:proofErr w:type="gramEnd"/>
      <w:r w:rsidRPr="00C876E6">
        <w:rPr>
          <w:rFonts w:ascii="Times New Roman" w:hAnsi="Times New Roman" w:cs="Times New Roman"/>
        </w:rPr>
        <w:t xml:space="preserve">. </w:t>
      </w:r>
      <w:proofErr w:type="gramStart"/>
      <w:r w:rsidRPr="00C876E6">
        <w:rPr>
          <w:rFonts w:ascii="Times New Roman" w:hAnsi="Times New Roman" w:cs="Times New Roman"/>
        </w:rPr>
        <w:t>goats</w:t>
      </w:r>
      <w:proofErr w:type="gramEnd"/>
      <w:r w:rsidRPr="00C876E6">
        <w:rPr>
          <w:rFonts w:ascii="Times New Roman" w:hAnsi="Times New Roman" w:cs="Times New Roman"/>
        </w:rPr>
        <w:t>, llamas  or similar type of animals.</w:t>
      </w:r>
    </w:p>
    <w:p w:rsidR="002C174F" w:rsidRPr="00C876E6" w:rsidRDefault="002C174F" w:rsidP="002C174F">
      <w:pPr>
        <w:spacing w:after="0" w:line="240" w:lineRule="auto"/>
        <w:rPr>
          <w:rFonts w:ascii="Times New Roman" w:hAnsi="Times New Roman" w:cs="Times New Roman"/>
        </w:rPr>
      </w:pPr>
    </w:p>
    <w:p w:rsidR="002C174F" w:rsidRPr="00C876E6" w:rsidRDefault="002C174F" w:rsidP="002C174F">
      <w:pPr>
        <w:spacing w:after="0" w:line="240" w:lineRule="auto"/>
        <w:rPr>
          <w:rFonts w:ascii="Times New Roman" w:hAnsi="Times New Roman" w:cs="Times New Roman"/>
        </w:rPr>
      </w:pP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>The keeping of any livestock shall be in compliance with this code.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>It shall be unlawful to own or keep any livestock within the town limits of Hulett.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 xml:space="preserve">Businesses in the Town of Hulett Limits i.e. Meat processing facilities, Veterinary Services and/or other commercial business which deal short term loading of livestock would be exempted from this Town of Hulett  Municipal Code. 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>Individuals using grazing animals in Town of Hulett Limits i.e. goat, sheep and/or Llamas will be required to secure a Peddler’s license from the Town of Hulett Clerk, permit is valid for 3 days.  (See HMC 110.17 Peddlers License and Fees)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 xml:space="preserve">It shall be unlawful to own or keep predatory or wild animals within the town limits of Hulett. 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>Residence with livestock matching the above-mentioned definition prior to the passing of this ordinance will be grandfather until such a time the livestock or residence moves out of town limits, or the livestock becomes deceased.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proofErr w:type="gramStart"/>
      <w:r w:rsidRPr="00C876E6">
        <w:rPr>
          <w:rFonts w:ascii="Times New Roman" w:hAnsi="Times New Roman" w:cs="Times New Roman"/>
        </w:rPr>
        <w:t>Exception to this ordinance include</w:t>
      </w:r>
      <w:proofErr w:type="gramEnd"/>
      <w:r w:rsidRPr="00C876E6">
        <w:rPr>
          <w:rFonts w:ascii="Times New Roman" w:hAnsi="Times New Roman" w:cs="Times New Roman"/>
        </w:rPr>
        <w:t xml:space="preserve"> the Hulett Farm School and Hulett Recreation Grounds.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 xml:space="preserve">The town council may authorize temporary exceptions to this section for the purposes of special events, such as fairs, circuses, parades, or other declared special events. </w:t>
      </w:r>
    </w:p>
    <w:p w:rsidR="002C174F" w:rsidRPr="00C876E6" w:rsidRDefault="002C174F" w:rsidP="002C174F">
      <w:pPr>
        <w:pStyle w:val="ListParagraph"/>
        <w:numPr>
          <w:ilvl w:val="0"/>
          <w:numId w:val="1"/>
        </w:numPr>
        <w:spacing w:line="360" w:lineRule="auto"/>
        <w:ind w:left="965"/>
        <w:rPr>
          <w:rFonts w:ascii="Times New Roman" w:hAnsi="Times New Roman" w:cs="Times New Roman"/>
        </w:rPr>
      </w:pPr>
      <w:r w:rsidRPr="00C876E6">
        <w:rPr>
          <w:rFonts w:ascii="Times New Roman" w:hAnsi="Times New Roman" w:cs="Times New Roman"/>
        </w:rPr>
        <w:t xml:space="preserve">Penalty is as follows, first offense $150.00, Second Offense $300.00 and a third offense will result in a “Must Appear” Municipal Court appearance. </w:t>
      </w:r>
    </w:p>
    <w:p w:rsidR="002C174F" w:rsidRPr="00C876E6" w:rsidRDefault="002C174F" w:rsidP="002C174F">
      <w:pPr>
        <w:spacing w:after="0" w:line="240" w:lineRule="auto"/>
        <w:rPr>
          <w:rFonts w:ascii="Times New Roman" w:hAnsi="Times New Roman" w:cs="Times New Roman"/>
        </w:rPr>
      </w:pPr>
    </w:p>
    <w:p w:rsidR="002C174F" w:rsidRPr="00C876E6" w:rsidRDefault="002C174F" w:rsidP="002C174F">
      <w:pPr>
        <w:spacing w:after="0" w:line="240" w:lineRule="auto"/>
        <w:rPr>
          <w:rFonts w:ascii="Times New Roman" w:hAnsi="Times New Roman" w:cs="Times New Roman"/>
        </w:rPr>
      </w:pPr>
    </w:p>
    <w:p w:rsidR="00AB1DE7" w:rsidRDefault="00AB1DE7">
      <w:bookmarkStart w:id="0" w:name="_GoBack"/>
      <w:bookmarkEnd w:id="0"/>
    </w:p>
    <w:sectPr w:rsidR="00AB1D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1215D"/>
    <w:multiLevelType w:val="hybridMultilevel"/>
    <w:tmpl w:val="D1400634"/>
    <w:lvl w:ilvl="0" w:tplc="B0460C94">
      <w:start w:val="1"/>
      <w:numFmt w:val="lowerLetter"/>
      <w:lvlText w:val="(%1)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174F"/>
    <w:rsid w:val="002C174F"/>
    <w:rsid w:val="00AB1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74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174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74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17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HULETT2</dc:creator>
  <cp:lastModifiedBy>HULETT2</cp:lastModifiedBy>
  <cp:revision>1</cp:revision>
  <dcterms:created xsi:type="dcterms:W3CDTF">2025-06-18T21:02:00Z</dcterms:created>
  <dcterms:modified xsi:type="dcterms:W3CDTF">2025-06-18T21:03:00Z</dcterms:modified>
</cp:coreProperties>
</file>